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E01" w:rsidRDefault="00156E01" w:rsidP="00156E01">
      <w:pPr>
        <w:jc w:val="center"/>
        <w:rPr>
          <w:b/>
          <w:noProof/>
          <w:lang w:eastAsia="es-AR"/>
        </w:rPr>
      </w:pPr>
      <w:r w:rsidRPr="00A664D5">
        <w:rPr>
          <w:b/>
          <w:noProof/>
          <w:lang w:eastAsia="es-AR"/>
        </w:rPr>
        <w:t>CLASS WORKSHEET: Showing Exitence-The verb There be(there is/are)</w:t>
      </w:r>
    </w:p>
    <w:p w:rsidR="00156E01" w:rsidRDefault="00156E01" w:rsidP="00156E01">
      <w:pPr>
        <w:rPr>
          <w:rFonts w:ascii="Candara" w:hAnsi="Candara"/>
          <w:noProof/>
          <w:lang w:eastAsia="es-AR"/>
        </w:rPr>
      </w:pPr>
      <w:r w:rsidRPr="002F48F9">
        <w:rPr>
          <w:rFonts w:ascii="Candara" w:hAnsi="Candara"/>
          <w:noProof/>
          <w:lang w:eastAsia="es-AR"/>
        </w:rPr>
        <w:t xml:space="preserve">We use the verb </w:t>
      </w:r>
      <w:r>
        <w:rPr>
          <w:rFonts w:ascii="Candara" w:hAnsi="Candara"/>
          <w:noProof/>
          <w:lang w:eastAsia="es-AR"/>
        </w:rPr>
        <w:t>‘</w:t>
      </w:r>
      <w:r w:rsidRPr="002F48F9">
        <w:rPr>
          <w:rFonts w:ascii="Candara" w:hAnsi="Candara"/>
          <w:b/>
          <w:noProof/>
          <w:lang w:eastAsia="es-AR"/>
        </w:rPr>
        <w:t>THERE BE</w:t>
      </w:r>
      <w:r>
        <w:rPr>
          <w:rFonts w:ascii="Candara" w:hAnsi="Candara"/>
          <w:b/>
          <w:noProof/>
          <w:lang w:eastAsia="es-AR"/>
        </w:rPr>
        <w:t>’</w:t>
      </w:r>
      <w:r w:rsidRPr="002F48F9">
        <w:rPr>
          <w:rFonts w:ascii="Candara" w:hAnsi="Candara"/>
          <w:noProof/>
          <w:lang w:eastAsia="es-AR"/>
        </w:rPr>
        <w:t xml:space="preserve"> to show existence. </w:t>
      </w:r>
      <w:r>
        <w:rPr>
          <w:rFonts w:ascii="Candara" w:hAnsi="Candara"/>
          <w:noProof/>
          <w:lang w:eastAsia="es-AR"/>
        </w:rPr>
        <w:t>The verb has got a singular and a plural form.</w:t>
      </w:r>
    </w:p>
    <w:tbl>
      <w:tblPr>
        <w:tblW w:w="9356" w:type="dxa"/>
        <w:jc w:val="center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34"/>
        <w:gridCol w:w="1985"/>
        <w:gridCol w:w="2410"/>
        <w:gridCol w:w="1842"/>
        <w:gridCol w:w="1985"/>
      </w:tblGrid>
      <w:tr w:rsidR="00156E01" w:rsidRPr="00C02D7E" w:rsidTr="004C5E1F">
        <w:trPr>
          <w:jc w:val="center"/>
        </w:trPr>
        <w:tc>
          <w:tcPr>
            <w:tcW w:w="1134" w:type="dxa"/>
          </w:tcPr>
          <w:p w:rsidR="00156E01" w:rsidRPr="00284B58" w:rsidRDefault="00156E01" w:rsidP="004C5E1F">
            <w:pPr>
              <w:pStyle w:val="Ttulo9"/>
              <w:rPr>
                <w:rFonts w:ascii="Verdana" w:hAnsi="Verdana"/>
                <w:i/>
                <w:sz w:val="16"/>
              </w:rPr>
            </w:pPr>
            <w:r w:rsidRPr="00284B58">
              <w:rPr>
                <w:rFonts w:ascii="Verdana" w:hAnsi="Verdana"/>
                <w:i/>
                <w:sz w:val="16"/>
              </w:rPr>
              <w:t>There be</w:t>
            </w:r>
          </w:p>
        </w:tc>
        <w:tc>
          <w:tcPr>
            <w:tcW w:w="1985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  <w:t>Affirmative</w:t>
            </w:r>
          </w:p>
        </w:tc>
        <w:tc>
          <w:tcPr>
            <w:tcW w:w="2410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  <w:t>Negative</w:t>
            </w:r>
          </w:p>
        </w:tc>
        <w:tc>
          <w:tcPr>
            <w:tcW w:w="1842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  <w:t>Interrogative</w:t>
            </w:r>
          </w:p>
        </w:tc>
        <w:tc>
          <w:tcPr>
            <w:tcW w:w="1985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i/>
                <w:sz w:val="16"/>
                <w:szCs w:val="20"/>
                <w:lang w:val="en-GB"/>
              </w:rPr>
              <w:t>Answers</w:t>
            </w:r>
          </w:p>
        </w:tc>
      </w:tr>
      <w:tr w:rsidR="00156E01" w:rsidRPr="00C02D7E" w:rsidTr="004C5E1F">
        <w:trPr>
          <w:trHeight w:val="463"/>
          <w:jc w:val="center"/>
        </w:trPr>
        <w:tc>
          <w:tcPr>
            <w:tcW w:w="1134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sz w:val="18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sz w:val="18"/>
                <w:szCs w:val="20"/>
                <w:lang w:val="en-GB"/>
              </w:rPr>
              <w:t>Singular</w:t>
            </w:r>
          </w:p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sz w:val="18"/>
                <w:szCs w:val="20"/>
                <w:lang w:val="en-GB"/>
              </w:rPr>
            </w:pPr>
          </w:p>
        </w:tc>
        <w:tc>
          <w:tcPr>
            <w:tcW w:w="1985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There is a bed</w:t>
            </w:r>
            <w:r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(There’s)</w:t>
            </w:r>
          </w:p>
        </w:tc>
        <w:tc>
          <w:tcPr>
            <w:tcW w:w="2410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There is not a bed.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(There isn’t)</w:t>
            </w:r>
          </w:p>
        </w:tc>
        <w:tc>
          <w:tcPr>
            <w:tcW w:w="1842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Is there a bed?</w:t>
            </w:r>
          </w:p>
        </w:tc>
        <w:tc>
          <w:tcPr>
            <w:tcW w:w="1985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Yes, there is</w:t>
            </w:r>
            <w:r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No, there isn’t</w:t>
            </w:r>
            <w:r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</w:tc>
      </w:tr>
      <w:tr w:rsidR="00156E01" w:rsidRPr="00C02D7E" w:rsidTr="004C5E1F">
        <w:trPr>
          <w:jc w:val="center"/>
        </w:trPr>
        <w:tc>
          <w:tcPr>
            <w:tcW w:w="1134" w:type="dxa"/>
          </w:tcPr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sz w:val="18"/>
                <w:szCs w:val="20"/>
                <w:lang w:val="en-GB"/>
              </w:rPr>
            </w:pPr>
            <w:r w:rsidRPr="00284B58">
              <w:rPr>
                <w:rFonts w:ascii="Verdana" w:hAnsi="Verdana"/>
                <w:b/>
                <w:sz w:val="18"/>
                <w:szCs w:val="20"/>
                <w:lang w:val="en-GB"/>
              </w:rPr>
              <w:t>Plural</w:t>
            </w:r>
          </w:p>
          <w:p w:rsidR="00156E01" w:rsidRPr="00284B58" w:rsidRDefault="00156E01" w:rsidP="004C5E1F">
            <w:pPr>
              <w:spacing w:after="0" w:line="240" w:lineRule="auto"/>
              <w:rPr>
                <w:rFonts w:ascii="Verdana" w:hAnsi="Verdana"/>
                <w:b/>
                <w:sz w:val="18"/>
                <w:szCs w:val="20"/>
                <w:lang w:val="en-GB"/>
              </w:rPr>
            </w:pPr>
          </w:p>
        </w:tc>
        <w:tc>
          <w:tcPr>
            <w:tcW w:w="1985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 xml:space="preserve">There are </w:t>
            </w: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papers.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</w:p>
        </w:tc>
        <w:tc>
          <w:tcPr>
            <w:tcW w:w="2410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There are not papers</w:t>
            </w: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(There aren’t)</w:t>
            </w:r>
          </w:p>
        </w:tc>
        <w:tc>
          <w:tcPr>
            <w:tcW w:w="1842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Are there papers</w:t>
            </w: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?</w:t>
            </w:r>
          </w:p>
        </w:tc>
        <w:tc>
          <w:tcPr>
            <w:tcW w:w="1985" w:type="dxa"/>
          </w:tcPr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Yes, there are</w:t>
            </w:r>
            <w:r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  <w:p w:rsidR="00156E01" w:rsidRPr="006555DE" w:rsidRDefault="00156E01" w:rsidP="004C5E1F">
            <w:pPr>
              <w:spacing w:after="0" w:line="240" w:lineRule="auto"/>
              <w:rPr>
                <w:rFonts w:ascii="Candara" w:hAnsi="Candara"/>
                <w:sz w:val="18"/>
                <w:szCs w:val="20"/>
                <w:lang w:val="en-GB"/>
              </w:rPr>
            </w:pPr>
            <w:r w:rsidRPr="006555DE">
              <w:rPr>
                <w:rFonts w:ascii="Candara" w:hAnsi="Candara"/>
                <w:sz w:val="18"/>
                <w:szCs w:val="20"/>
                <w:lang w:val="en-GB"/>
              </w:rPr>
              <w:t>No, there aren’t</w:t>
            </w:r>
            <w:r>
              <w:rPr>
                <w:rFonts w:ascii="Candara" w:hAnsi="Candara"/>
                <w:sz w:val="18"/>
                <w:szCs w:val="20"/>
                <w:lang w:val="en-GB"/>
              </w:rPr>
              <w:t>.</w:t>
            </w:r>
          </w:p>
        </w:tc>
      </w:tr>
    </w:tbl>
    <w:p w:rsidR="00156E01" w:rsidRDefault="00156E01" w:rsidP="00156E01">
      <w:pPr>
        <w:jc w:val="center"/>
        <w:rPr>
          <w:b/>
          <w:noProof/>
          <w:lang w:eastAsia="es-AR"/>
        </w:rPr>
      </w:pPr>
    </w:p>
    <w:p w:rsidR="00156E01" w:rsidRPr="001318BA" w:rsidRDefault="00156E01" w:rsidP="00156E01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noProof/>
          <w:lang w:eastAsia="es-AR"/>
        </w:rPr>
      </w:pPr>
      <w:r>
        <w:rPr>
          <w:noProof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1.3pt;margin-top:23.15pt;width:261.35pt;height:223.9pt;z-index:251660288" stroked="f">
            <v:textbox>
              <w:txbxContent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trophy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self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books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next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to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trophy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sock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shelf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two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shelves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book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bed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four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books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a box in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front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of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bed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. 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cushions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covers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floor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cushion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floor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spacing w:after="0"/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scarf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near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cushion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pillow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bed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. 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hanging="11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papers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floor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hanging="11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lamp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night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table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hanging="11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four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pictures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wall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computer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on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floor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>.</w:t>
                  </w:r>
                </w:p>
                <w:p w:rsidR="00156E01" w:rsidRPr="005C19BF" w:rsidRDefault="00156E01" w:rsidP="00156E01">
                  <w:pPr>
                    <w:pStyle w:val="Prrafodelista"/>
                    <w:numPr>
                      <w:ilvl w:val="0"/>
                      <w:numId w:val="2"/>
                    </w:numPr>
                    <w:tabs>
                      <w:tab w:val="left" w:pos="284"/>
                    </w:tabs>
                    <w:ind w:left="0" w:firstLine="0"/>
                    <w:rPr>
                      <w:rFonts w:ascii="Candara" w:hAnsi="Candara"/>
                      <w:sz w:val="20"/>
                    </w:rPr>
                  </w:pP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There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_____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crips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and a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glass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near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the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 </w:t>
                  </w:r>
                  <w:proofErr w:type="spellStart"/>
                  <w:r w:rsidRPr="005C19BF">
                    <w:rPr>
                      <w:rFonts w:ascii="Candara" w:hAnsi="Candara"/>
                      <w:sz w:val="20"/>
                    </w:rPr>
                    <w:t>computer</w:t>
                  </w:r>
                  <w:proofErr w:type="spellEnd"/>
                  <w:r w:rsidRPr="005C19BF">
                    <w:rPr>
                      <w:rFonts w:ascii="Candara" w:hAnsi="Candara"/>
                      <w:sz w:val="20"/>
                    </w:rPr>
                    <w:t xml:space="preserve">. </w:t>
                  </w:r>
                </w:p>
                <w:p w:rsidR="00156E01" w:rsidRDefault="00156E01" w:rsidP="00156E01">
                  <w:pPr>
                    <w:pStyle w:val="Prrafodelista"/>
                    <w:tabs>
                      <w:tab w:val="left" w:pos="284"/>
                    </w:tabs>
                    <w:ind w:left="0"/>
                  </w:pPr>
                </w:p>
                <w:p w:rsidR="00156E01" w:rsidRDefault="00156E01" w:rsidP="00156E01"/>
                <w:p w:rsidR="00156E01" w:rsidRDefault="00156E01" w:rsidP="00156E01"/>
              </w:txbxContent>
            </v:textbox>
          </v:shape>
        </w:pict>
      </w:r>
      <w:r w:rsidRPr="001318BA">
        <w:rPr>
          <w:noProof/>
          <w:lang w:eastAsia="es-AR"/>
        </w:rPr>
        <w:t xml:space="preserve">Look at the picture and write </w:t>
      </w:r>
      <w:r w:rsidRPr="001318BA">
        <w:rPr>
          <w:b/>
          <w:noProof/>
          <w:u w:val="single"/>
          <w:lang w:eastAsia="es-AR"/>
        </w:rPr>
        <w:t>is</w:t>
      </w:r>
      <w:r w:rsidRPr="001318BA">
        <w:rPr>
          <w:noProof/>
          <w:lang w:eastAsia="es-AR"/>
        </w:rPr>
        <w:t xml:space="preserve"> o </w:t>
      </w:r>
      <w:r w:rsidRPr="001318BA">
        <w:rPr>
          <w:b/>
          <w:noProof/>
          <w:u w:val="single"/>
          <w:lang w:eastAsia="es-AR"/>
        </w:rPr>
        <w:t>are</w:t>
      </w:r>
      <w:r>
        <w:rPr>
          <w:b/>
          <w:noProof/>
          <w:u w:val="single"/>
          <w:lang w:eastAsia="es-AR"/>
        </w:rPr>
        <w:t>.</w:t>
      </w:r>
    </w:p>
    <w:p w:rsidR="00156E01" w:rsidRDefault="00156E01" w:rsidP="00156E01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3488977" cy="28656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771" t="29548" r="54039" b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02" cy="286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01" w:rsidRPr="006F3D4A" w:rsidRDefault="00156E01" w:rsidP="00156E01">
      <w:pPr>
        <w:pStyle w:val="Prrafodelista"/>
        <w:numPr>
          <w:ilvl w:val="0"/>
          <w:numId w:val="1"/>
        </w:numPr>
        <w:tabs>
          <w:tab w:val="left" w:pos="284"/>
        </w:tabs>
        <w:ind w:left="0" w:firstLine="0"/>
        <w:rPr>
          <w:rFonts w:cstheme="minorHAnsi"/>
          <w:b/>
        </w:rPr>
      </w:pPr>
      <w:proofErr w:type="spellStart"/>
      <w:r w:rsidRPr="006F3D4A">
        <w:rPr>
          <w:rFonts w:cstheme="minorHAnsi"/>
          <w:b/>
        </w:rPr>
        <w:t>Answer</w:t>
      </w:r>
      <w:proofErr w:type="spellEnd"/>
      <w:r w:rsidRPr="006F3D4A">
        <w:rPr>
          <w:rFonts w:cstheme="minorHAnsi"/>
          <w:b/>
        </w:rPr>
        <w:t xml:space="preserve"> true </w:t>
      </w:r>
      <w:proofErr w:type="spellStart"/>
      <w:r w:rsidRPr="006F3D4A">
        <w:rPr>
          <w:rFonts w:cstheme="minorHAnsi"/>
          <w:b/>
        </w:rPr>
        <w:t>or</w:t>
      </w:r>
      <w:proofErr w:type="spellEnd"/>
      <w:r w:rsidRPr="006F3D4A">
        <w:rPr>
          <w:rFonts w:cstheme="minorHAnsi"/>
          <w:b/>
        </w:rPr>
        <w:t xml:space="preserve"> false</w:t>
      </w:r>
      <w:r>
        <w:rPr>
          <w:rFonts w:cstheme="minorHAnsi"/>
          <w:b/>
        </w:rPr>
        <w:t>.</w:t>
      </w:r>
    </w:p>
    <w:p w:rsidR="00156E01" w:rsidRPr="00E540CF" w:rsidRDefault="00156E01" w:rsidP="00156E01">
      <w:pPr>
        <w:pStyle w:val="Prrafodelista"/>
        <w:rPr>
          <w:rFonts w:ascii="Comic Sans MS" w:hAnsi="Comic Sans MS"/>
        </w:rPr>
      </w:pPr>
      <w:r>
        <w:rPr>
          <w:noProof/>
          <w:lang w:eastAsia="es-AR"/>
        </w:rPr>
        <w:pict>
          <v:shape id="_x0000_s1033" type="#_x0000_t202" style="position:absolute;left:0;text-align:left;margin-left:217.6pt;margin-top:4.8pt;width:300.3pt;height:159.8pt;z-index:251664384" stroked="f">
            <v:textbox>
              <w:txbxContent>
                <w:p w:rsidR="00156E01" w:rsidRDefault="00156E01" w:rsidP="00156E01">
                  <w:pPr>
                    <w:spacing w:after="0"/>
                  </w:pPr>
                  <w:r>
                    <w:t xml:space="preserve">1.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yellow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notebook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under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schoolbag</w:t>
                  </w:r>
                  <w:proofErr w:type="spellEnd"/>
                  <w:r>
                    <w:t>.</w:t>
                  </w:r>
                  <w:r>
                    <w:t xml:space="preserve"> ______</w:t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2.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paintbrush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under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protractor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3.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rubber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next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to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pen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4.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schoolbag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behind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ball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5.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blue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ball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6.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calculator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behind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ball</w:t>
                  </w:r>
                  <w:proofErr w:type="spellEnd"/>
                  <w:r>
                    <w:t>.</w:t>
                  </w:r>
                  <w:r>
                    <w:tab/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7.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aren’t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colour</w:t>
                  </w:r>
                  <w:r>
                    <w:t>ed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pencils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pencil</w:t>
                  </w:r>
                  <w:proofErr w:type="spellEnd"/>
                  <w:r>
                    <w:t xml:space="preserve"> case.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8.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are </w:t>
                  </w:r>
                  <w:proofErr w:type="spellStart"/>
                  <w:r>
                    <w:t>two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rulers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schoolbag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9.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isn’t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compass</w:t>
                  </w:r>
                  <w:proofErr w:type="spellEnd"/>
                  <w:r>
                    <w:t>.</w:t>
                  </w:r>
                  <w:r w:rsidRPr="00597FFD">
                    <w:t xml:space="preserve"> </w:t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  <w:p w:rsidR="00156E01" w:rsidRDefault="00156E01" w:rsidP="00156E01">
                  <w:pPr>
                    <w:spacing w:after="0"/>
                  </w:pPr>
                  <w:r>
                    <w:t xml:space="preserve">10. </w:t>
                  </w:r>
                  <w:proofErr w:type="spellStart"/>
                  <w:r>
                    <w:t>There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green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notebook</w:t>
                  </w:r>
                  <w:proofErr w:type="spellEnd"/>
                  <w:r>
                    <w:t xml:space="preserve"> in </w:t>
                  </w:r>
                  <w:proofErr w:type="spellStart"/>
                  <w:r>
                    <w:t>the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schoolbag</w:t>
                  </w:r>
                  <w:proofErr w:type="spellEnd"/>
                  <w:r>
                    <w:t>.</w:t>
                  </w:r>
                  <w:r>
                    <w:tab/>
                  </w:r>
                  <w:r>
                    <w:t>______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noProof/>
          <w:lang w:val="es-ES"/>
        </w:rPr>
        <w:pict>
          <v:group id="_x0000_s1030" style="position:absolute;left:0;text-align:left;margin-left:5.8pt;margin-top:19.4pt;width:204.25pt;height:59.05pt;z-index:-251653120" coordorigin="3660,5742" coordsize="4693,16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3660;top:5742;width:1203;height:1620;rotation:2551615fd">
              <v:imagedata r:id="rId6" o:title="cartuchera puta" chromakey="white"/>
            </v:shape>
            <v:shape id="_x0000_s1032" type="#_x0000_t75" style="position:absolute;left:7287;top:5917;width:1066;height:1203">
              <v:imagedata r:id="rId7" o:title="calculadora" chromakey="#e2e2e2"/>
            </v:shape>
            <w10:wrap side="left"/>
          </v:group>
        </w:pict>
      </w:r>
    </w:p>
    <w:p w:rsidR="00156E01" w:rsidRDefault="00156E01" w:rsidP="00156E01">
      <w:pPr>
        <w:rPr>
          <w:rFonts w:ascii="Comic Sans MS" w:hAnsi="Comic Sans MS"/>
        </w:rPr>
      </w:pPr>
      <w:r>
        <w:rPr>
          <w:noProof/>
          <w:lang w:val="es-ES"/>
        </w:rPr>
        <w:pict>
          <v:group id="_x0000_s1027" style="position:absolute;margin-left:-6.25pt;margin-top:4.4pt;width:216.3pt;height:126.75pt;z-index:251662336" coordorigin="2670,5742" coordsize="5583,3303">
            <v:shape id="_x0000_s1028" type="#_x0000_t75" style="position:absolute;left:3753;top:5742;width:4500;height:3303">
              <v:imagedata r:id="rId8" o:title="SCHOOL OBJECTS_ PREPOSITIONS_SCHOOL BAG" chromakey="#fefefe"/>
            </v:shape>
            <v:shape id="_x0000_s1029" type="#_x0000_t75" style="position:absolute;left:2670;top:7357;width:1371;height:1371;rotation:615863fd">
              <v:imagedata r:id="rId9" o:title="brush"/>
            </v:shape>
            <w10:wrap side="left"/>
          </v:group>
        </w:pict>
      </w:r>
    </w:p>
    <w:p w:rsidR="00156E01" w:rsidRDefault="00156E01" w:rsidP="00156E01">
      <w:pPr>
        <w:rPr>
          <w:rFonts w:ascii="Comic Sans MS" w:hAnsi="Comic Sans MS"/>
        </w:rPr>
      </w:pPr>
    </w:p>
    <w:p w:rsidR="00156E01" w:rsidRDefault="00156E01" w:rsidP="00156E01">
      <w:pPr>
        <w:rPr>
          <w:rFonts w:ascii="Comic Sans MS" w:hAnsi="Comic Sans MS"/>
        </w:rPr>
      </w:pPr>
    </w:p>
    <w:p w:rsidR="00156E01" w:rsidRPr="0018105F" w:rsidRDefault="00156E01" w:rsidP="00156E01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154940</wp:posOffset>
            </wp:positionV>
            <wp:extent cx="568960" cy="424180"/>
            <wp:effectExtent l="19050" t="0" r="2540" b="0"/>
            <wp:wrapSquare wrapText="left"/>
            <wp:docPr id="135" name="Imagen 135" descr="2216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2216205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01" w:rsidRPr="0018105F" w:rsidRDefault="00156E01" w:rsidP="00156E01">
      <w:pPr>
        <w:rPr>
          <w:rFonts w:ascii="Comic Sans MS" w:hAnsi="Comic Sans MS"/>
        </w:rPr>
      </w:pPr>
    </w:p>
    <w:p w:rsidR="00156E01" w:rsidRDefault="00156E01" w:rsidP="00156E01">
      <w:pPr>
        <w:rPr>
          <w:rFonts w:cstheme="minorHAnsi"/>
          <w:b/>
        </w:rPr>
      </w:pPr>
    </w:p>
    <w:p w:rsidR="00156E01" w:rsidRPr="00303EA3" w:rsidRDefault="00156E01" w:rsidP="00156E01">
      <w:pPr>
        <w:rPr>
          <w:rFonts w:cstheme="minorHAnsi"/>
          <w:b/>
        </w:rPr>
      </w:pPr>
      <w:r w:rsidRPr="00303EA3">
        <w:rPr>
          <w:rFonts w:cstheme="minorHAnsi"/>
          <w:b/>
        </w:rPr>
        <w:t xml:space="preserve">3. </w:t>
      </w:r>
      <w:r>
        <w:rPr>
          <w:rFonts w:cstheme="minorHAnsi"/>
          <w:b/>
        </w:rPr>
        <w:t xml:space="preserve">Use </w:t>
      </w:r>
      <w:proofErr w:type="spellStart"/>
      <w:r>
        <w:rPr>
          <w:rFonts w:cstheme="minorHAnsi"/>
          <w:b/>
        </w:rPr>
        <w:t>the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image</w:t>
      </w:r>
      <w:proofErr w:type="spellEnd"/>
      <w:r>
        <w:rPr>
          <w:rFonts w:cstheme="minorHAnsi"/>
          <w:b/>
        </w:rPr>
        <w:t xml:space="preserve"> in </w:t>
      </w:r>
      <w:proofErr w:type="spellStart"/>
      <w:r>
        <w:rPr>
          <w:rFonts w:cstheme="minorHAnsi"/>
          <w:b/>
        </w:rPr>
        <w:t>exercise</w:t>
      </w:r>
      <w:proofErr w:type="spellEnd"/>
      <w:r>
        <w:rPr>
          <w:rFonts w:cstheme="minorHAnsi"/>
          <w:b/>
        </w:rPr>
        <w:t xml:space="preserve"> 2 and c</w:t>
      </w:r>
      <w:r w:rsidRPr="00303EA3">
        <w:rPr>
          <w:rFonts w:cstheme="minorHAnsi"/>
          <w:b/>
        </w:rPr>
        <w:t xml:space="preserve">omplete </w:t>
      </w:r>
      <w:proofErr w:type="spellStart"/>
      <w:r w:rsidRPr="00303EA3">
        <w:rPr>
          <w:rFonts w:cstheme="minorHAnsi"/>
          <w:b/>
        </w:rPr>
        <w:t>with</w:t>
      </w:r>
      <w:proofErr w:type="spellEnd"/>
      <w:r w:rsidRPr="00303EA3">
        <w:rPr>
          <w:rFonts w:cstheme="minorHAnsi"/>
          <w:b/>
        </w:rPr>
        <w:t xml:space="preserve"> </w:t>
      </w:r>
      <w:proofErr w:type="spellStart"/>
      <w:r w:rsidRPr="00303EA3">
        <w:rPr>
          <w:rFonts w:cstheme="minorHAnsi"/>
          <w:b/>
        </w:rPr>
        <w:t>prepositions</w:t>
      </w:r>
      <w:proofErr w:type="spellEnd"/>
      <w:r w:rsidRPr="00303EA3">
        <w:rPr>
          <w:rFonts w:cstheme="minorHAnsi"/>
          <w:b/>
        </w:rPr>
        <w:t xml:space="preserve">: </w:t>
      </w:r>
      <w:r>
        <w:rPr>
          <w:rFonts w:cstheme="minorHAnsi"/>
          <w:b/>
        </w:rPr>
        <w:t xml:space="preserve">in- </w:t>
      </w:r>
      <w:proofErr w:type="spellStart"/>
      <w:r>
        <w:rPr>
          <w:rFonts w:cstheme="minorHAnsi"/>
          <w:b/>
        </w:rPr>
        <w:t>under</w:t>
      </w:r>
      <w:proofErr w:type="spellEnd"/>
      <w:r>
        <w:rPr>
          <w:rFonts w:cstheme="minorHAnsi"/>
          <w:b/>
        </w:rPr>
        <w:t xml:space="preserve">- </w:t>
      </w:r>
      <w:proofErr w:type="spellStart"/>
      <w:r>
        <w:rPr>
          <w:rFonts w:cstheme="minorHAnsi"/>
          <w:b/>
        </w:rPr>
        <w:t>behind</w:t>
      </w:r>
      <w:proofErr w:type="spellEnd"/>
      <w:r>
        <w:rPr>
          <w:rFonts w:cstheme="minorHAnsi"/>
          <w:b/>
        </w:rPr>
        <w:t xml:space="preserve">- </w:t>
      </w:r>
      <w:proofErr w:type="spellStart"/>
      <w:r>
        <w:rPr>
          <w:rFonts w:cstheme="minorHAnsi"/>
          <w:b/>
        </w:rPr>
        <w:t>between</w:t>
      </w:r>
      <w:proofErr w:type="spellEnd"/>
      <w:r>
        <w:rPr>
          <w:rFonts w:cstheme="minorHAnsi"/>
          <w:b/>
        </w:rPr>
        <w:t xml:space="preserve">- in </w:t>
      </w:r>
      <w:proofErr w:type="spellStart"/>
      <w:r>
        <w:rPr>
          <w:rFonts w:cstheme="minorHAnsi"/>
          <w:b/>
        </w:rPr>
        <w:t>front</w:t>
      </w:r>
      <w:proofErr w:type="spellEnd"/>
      <w:r>
        <w:rPr>
          <w:rFonts w:cstheme="minorHAnsi"/>
          <w:b/>
        </w:rPr>
        <w:t xml:space="preserve"> of.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1.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protractor</w:t>
      </w:r>
      <w:proofErr w:type="spellEnd"/>
      <w:r w:rsidRPr="00303EA3">
        <w:rPr>
          <w:rFonts w:cstheme="minorHAnsi"/>
        </w:rPr>
        <w:t xml:space="preserve"> 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paintbrush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2.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are </w:t>
      </w:r>
      <w:proofErr w:type="spellStart"/>
      <w:r w:rsidRPr="00303EA3">
        <w:rPr>
          <w:rFonts w:cstheme="minorHAnsi"/>
        </w:rPr>
        <w:t>coloured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pencils</w:t>
      </w:r>
      <w:proofErr w:type="spellEnd"/>
      <w:r w:rsidRPr="00303EA3">
        <w:rPr>
          <w:rFonts w:cstheme="minorHAnsi"/>
        </w:rPr>
        <w:t xml:space="preserve"> 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pencil</w:t>
      </w:r>
      <w:proofErr w:type="spellEnd"/>
      <w:r w:rsidRPr="00303EA3">
        <w:rPr>
          <w:rFonts w:cstheme="minorHAnsi"/>
        </w:rPr>
        <w:t xml:space="preserve"> case.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3.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calculator</w:t>
      </w:r>
      <w:proofErr w:type="spellEnd"/>
      <w:r w:rsidRPr="00303EA3">
        <w:rPr>
          <w:rFonts w:cstheme="minorHAnsi"/>
        </w:rPr>
        <w:t xml:space="preserve"> 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ball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4.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notebook</w:t>
      </w:r>
      <w:proofErr w:type="spellEnd"/>
      <w:r w:rsidRPr="00303EA3">
        <w:rPr>
          <w:rFonts w:cstheme="minorHAnsi"/>
        </w:rPr>
        <w:t xml:space="preserve"> __________________ 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school</w:t>
      </w:r>
      <w:proofErr w:type="spellEnd"/>
      <w:r w:rsidRPr="00303EA3">
        <w:rPr>
          <w:rFonts w:cstheme="minorHAnsi"/>
        </w:rPr>
        <w:t xml:space="preserve"> bag.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5.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rubber</w:t>
      </w:r>
      <w:proofErr w:type="spellEnd"/>
      <w:r w:rsidRPr="00303EA3">
        <w:rPr>
          <w:rFonts w:cstheme="minorHAnsi"/>
        </w:rPr>
        <w:t xml:space="preserve"> ____________________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pen</w:t>
      </w:r>
      <w:proofErr w:type="spellEnd"/>
      <w:r w:rsidRPr="00303EA3">
        <w:rPr>
          <w:rFonts w:cstheme="minorHAnsi"/>
        </w:rPr>
        <w:t xml:space="preserve"> and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compass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6.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are </w:t>
      </w:r>
      <w:proofErr w:type="spellStart"/>
      <w:r w:rsidRPr="00303EA3">
        <w:rPr>
          <w:rFonts w:cstheme="minorHAnsi"/>
        </w:rPr>
        <w:t>books</w:t>
      </w:r>
      <w:proofErr w:type="spellEnd"/>
      <w:r w:rsidRPr="00303EA3">
        <w:rPr>
          <w:rFonts w:cstheme="minorHAnsi"/>
        </w:rPr>
        <w:t xml:space="preserve"> _____________________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books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7.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ruler</w:t>
      </w:r>
      <w:proofErr w:type="spellEnd"/>
      <w:r w:rsidRPr="00303EA3">
        <w:rPr>
          <w:rFonts w:cstheme="minorHAnsi"/>
        </w:rPr>
        <w:t xml:space="preserve"> _____________________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schoolbag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8.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ball</w:t>
      </w:r>
      <w:proofErr w:type="spellEnd"/>
      <w:r w:rsidRPr="00303EA3">
        <w:rPr>
          <w:rFonts w:cstheme="minorHAnsi"/>
        </w:rPr>
        <w:t xml:space="preserve"> ______________________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schoolbag</w:t>
      </w:r>
      <w:proofErr w:type="spellEnd"/>
      <w:r w:rsidRPr="00303EA3">
        <w:rPr>
          <w:rFonts w:cstheme="minorHAnsi"/>
        </w:rPr>
        <w:t xml:space="preserve"> and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calculator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9.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notebook</w:t>
      </w:r>
      <w:proofErr w:type="spellEnd"/>
      <w:r w:rsidRPr="00303EA3">
        <w:rPr>
          <w:rFonts w:cstheme="minorHAnsi"/>
        </w:rPr>
        <w:t xml:space="preserve"> 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paintbrush</w:t>
      </w:r>
      <w:proofErr w:type="spellEnd"/>
      <w:r w:rsidRPr="00303EA3">
        <w:rPr>
          <w:rFonts w:cstheme="minorHAnsi"/>
        </w:rPr>
        <w:t>.</w:t>
      </w:r>
    </w:p>
    <w:p w:rsidR="00156E01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  <w:r w:rsidRPr="00303EA3">
        <w:rPr>
          <w:rFonts w:cstheme="minorHAnsi"/>
        </w:rPr>
        <w:t>10.</w:t>
      </w:r>
      <w:r w:rsidRPr="00303EA3">
        <w:rPr>
          <w:rFonts w:cstheme="minorHAnsi"/>
        </w:rPr>
        <w:tab/>
      </w:r>
      <w:proofErr w:type="spellStart"/>
      <w:r w:rsidRPr="00303EA3">
        <w:rPr>
          <w:rFonts w:cstheme="minorHAnsi"/>
        </w:rPr>
        <w:t>There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is</w:t>
      </w:r>
      <w:proofErr w:type="spellEnd"/>
      <w:r w:rsidRPr="00303EA3">
        <w:rPr>
          <w:rFonts w:cstheme="minorHAnsi"/>
        </w:rPr>
        <w:t xml:space="preserve"> a </w:t>
      </w:r>
      <w:proofErr w:type="spellStart"/>
      <w:r w:rsidRPr="00303EA3">
        <w:rPr>
          <w:rFonts w:cstheme="minorHAnsi"/>
        </w:rPr>
        <w:t>schoolbag</w:t>
      </w:r>
      <w:proofErr w:type="spellEnd"/>
      <w:r w:rsidRPr="00303EA3">
        <w:rPr>
          <w:rFonts w:cstheme="minorHAnsi"/>
        </w:rPr>
        <w:t xml:space="preserve"> __________________ </w:t>
      </w:r>
      <w:proofErr w:type="spellStart"/>
      <w:r w:rsidRPr="00303EA3">
        <w:rPr>
          <w:rFonts w:cstheme="minorHAnsi"/>
        </w:rPr>
        <w:t>the</w:t>
      </w:r>
      <w:proofErr w:type="spellEnd"/>
      <w:r w:rsidRPr="00303EA3">
        <w:rPr>
          <w:rFonts w:cstheme="minorHAnsi"/>
        </w:rPr>
        <w:t xml:space="preserve"> </w:t>
      </w:r>
      <w:proofErr w:type="spellStart"/>
      <w:r w:rsidRPr="00303EA3">
        <w:rPr>
          <w:rFonts w:cstheme="minorHAnsi"/>
        </w:rPr>
        <w:t>ball</w:t>
      </w:r>
      <w:proofErr w:type="spellEnd"/>
      <w:r w:rsidRPr="00303EA3">
        <w:rPr>
          <w:rFonts w:cstheme="minorHAnsi"/>
        </w:rPr>
        <w:t>.</w:t>
      </w:r>
    </w:p>
    <w:p w:rsidR="00156E01" w:rsidRPr="00303EA3" w:rsidRDefault="00156E01" w:rsidP="00156E01">
      <w:pPr>
        <w:tabs>
          <w:tab w:val="left" w:pos="426"/>
        </w:tabs>
        <w:spacing w:after="0" w:line="240" w:lineRule="auto"/>
        <w:rPr>
          <w:rFonts w:cstheme="minorHAnsi"/>
        </w:rPr>
      </w:pPr>
    </w:p>
    <w:p w:rsidR="00156E01" w:rsidRDefault="00156E01" w:rsidP="00156E01">
      <w:pPr>
        <w:rPr>
          <w:rFonts w:ascii="Comic Sans MS" w:hAnsi="Comic Sans MS"/>
        </w:rPr>
      </w:pPr>
      <w:r w:rsidRPr="005E1006">
        <w:rPr>
          <w:rFonts w:cstheme="minorHAnsi"/>
        </w:rPr>
        <w:lastRenderedPageBreak/>
        <w:t xml:space="preserve">4. Look at </w:t>
      </w:r>
      <w:proofErr w:type="spellStart"/>
      <w:r w:rsidRPr="005E1006">
        <w:rPr>
          <w:rFonts w:cstheme="minorHAnsi"/>
        </w:rPr>
        <w:t>the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picture</w:t>
      </w:r>
      <w:proofErr w:type="spellEnd"/>
      <w:r w:rsidRPr="005E1006">
        <w:rPr>
          <w:rFonts w:cstheme="minorHAnsi"/>
        </w:rPr>
        <w:t xml:space="preserve"> and </w:t>
      </w:r>
      <w:proofErr w:type="spellStart"/>
      <w:r w:rsidRPr="005E1006">
        <w:rPr>
          <w:rFonts w:cstheme="minorHAnsi"/>
        </w:rPr>
        <w:t>write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sentences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using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the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correct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form</w:t>
      </w:r>
      <w:proofErr w:type="spellEnd"/>
      <w:r w:rsidRPr="005E1006">
        <w:rPr>
          <w:rFonts w:cstheme="minorHAnsi"/>
        </w:rPr>
        <w:t xml:space="preserve"> of </w:t>
      </w:r>
      <w:proofErr w:type="spellStart"/>
      <w:r w:rsidRPr="005E1006">
        <w:rPr>
          <w:rFonts w:cstheme="minorHAnsi"/>
        </w:rPr>
        <w:t>the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verb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  <w:b/>
          <w:i/>
          <w:u w:val="single"/>
        </w:rPr>
        <w:t>there</w:t>
      </w:r>
      <w:proofErr w:type="spellEnd"/>
      <w:r w:rsidRPr="005E1006">
        <w:rPr>
          <w:rFonts w:cstheme="minorHAnsi"/>
          <w:b/>
          <w:i/>
          <w:u w:val="single"/>
        </w:rPr>
        <w:t xml:space="preserve"> </w:t>
      </w:r>
      <w:proofErr w:type="spellStart"/>
      <w:r w:rsidRPr="005E1006">
        <w:rPr>
          <w:rFonts w:cstheme="minorHAnsi"/>
          <w:b/>
          <w:i/>
          <w:u w:val="single"/>
        </w:rPr>
        <w:t>be</w:t>
      </w:r>
      <w:proofErr w:type="spellEnd"/>
      <w:r w:rsidRPr="005E1006">
        <w:rPr>
          <w:rFonts w:cstheme="minorHAnsi"/>
        </w:rPr>
        <w:t xml:space="preserve"> and </w:t>
      </w:r>
      <w:proofErr w:type="spellStart"/>
      <w:r w:rsidRPr="005E1006">
        <w:rPr>
          <w:rFonts w:cstheme="minorHAnsi"/>
          <w:b/>
          <w:i/>
          <w:u w:val="single"/>
        </w:rPr>
        <w:t>prepositions</w:t>
      </w:r>
      <w:proofErr w:type="spellEnd"/>
      <w:r w:rsidRPr="005E1006">
        <w:rPr>
          <w:rFonts w:cstheme="minorHAnsi"/>
          <w:b/>
          <w:i/>
          <w:u w:val="single"/>
        </w:rPr>
        <w:t xml:space="preserve"> of place</w:t>
      </w:r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to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locate</w:t>
      </w:r>
      <w:proofErr w:type="spellEnd"/>
      <w:r w:rsidRPr="005E1006">
        <w:rPr>
          <w:rFonts w:cstheme="minorHAnsi"/>
        </w:rPr>
        <w:t xml:space="preserve"> </w:t>
      </w:r>
      <w:proofErr w:type="spellStart"/>
      <w:r w:rsidRPr="005E1006">
        <w:rPr>
          <w:rFonts w:cstheme="minorHAnsi"/>
        </w:rPr>
        <w:t>the</w:t>
      </w:r>
      <w:proofErr w:type="spellEnd"/>
      <w:r w:rsidRPr="005E1006"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following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objects</w:t>
      </w:r>
      <w:proofErr w:type="spellEnd"/>
      <w:r>
        <w:rPr>
          <w:rFonts w:cstheme="minorHAnsi"/>
        </w:rPr>
        <w:t>:</w:t>
      </w:r>
      <w:r w:rsidRPr="00223287">
        <w:t xml:space="preserve"> </w:t>
      </w:r>
      <w:proofErr w:type="spellStart"/>
      <w:r>
        <w:t>pencils</w:t>
      </w:r>
      <w:proofErr w:type="spellEnd"/>
      <w:r>
        <w:t xml:space="preserve">- </w:t>
      </w:r>
      <w:proofErr w:type="spellStart"/>
      <w:r>
        <w:t>pillow</w:t>
      </w:r>
      <w:proofErr w:type="spellEnd"/>
      <w:r>
        <w:t xml:space="preserve">- </w:t>
      </w:r>
      <w:proofErr w:type="spellStart"/>
      <w:r>
        <w:t>trainers</w:t>
      </w:r>
      <w:proofErr w:type="spellEnd"/>
      <w:r>
        <w:t xml:space="preserve">- </w:t>
      </w:r>
      <w:proofErr w:type="spellStart"/>
      <w:r>
        <w:t>chair</w:t>
      </w:r>
      <w:proofErr w:type="spellEnd"/>
      <w:r>
        <w:t xml:space="preserve">- </w:t>
      </w:r>
      <w:proofErr w:type="spellStart"/>
      <w:r>
        <w:t>cat</w:t>
      </w:r>
      <w:proofErr w:type="spellEnd"/>
      <w:r>
        <w:t xml:space="preserve">- </w:t>
      </w:r>
      <w:proofErr w:type="spellStart"/>
      <w:r>
        <w:t>study</w:t>
      </w:r>
      <w:proofErr w:type="spellEnd"/>
      <w:r>
        <w:t xml:space="preserve"> </w:t>
      </w:r>
      <w:proofErr w:type="spellStart"/>
      <w:r>
        <w:t>lamp</w:t>
      </w:r>
      <w:proofErr w:type="spellEnd"/>
      <w:r>
        <w:t xml:space="preserve">- </w:t>
      </w:r>
      <w:proofErr w:type="spellStart"/>
      <w:r>
        <w:t>mat</w:t>
      </w:r>
      <w:proofErr w:type="spellEnd"/>
      <w:r>
        <w:t xml:space="preserve">- </w:t>
      </w:r>
      <w:proofErr w:type="spellStart"/>
      <w:r>
        <w:t>night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. </w:t>
      </w:r>
    </w:p>
    <w:p w:rsidR="00156E01" w:rsidRDefault="00156E01" w:rsidP="00156E01">
      <w:pPr>
        <w:jc w:val="both"/>
        <w:rPr>
          <w:rFonts w:ascii="Comic Sans MS" w:hAnsi="Comic Sans MS"/>
        </w:rPr>
      </w:pPr>
      <w:r w:rsidRPr="005E1006">
        <w:rPr>
          <w:rFonts w:ascii="Comic Sans MS" w:hAnsi="Comic Sans MS"/>
        </w:rPr>
        <w:drawing>
          <wp:inline distT="0" distB="0" distL="0" distR="0">
            <wp:extent cx="2538000" cy="1844961"/>
            <wp:effectExtent l="438150" t="209550" r="205200" b="326739"/>
            <wp:docPr id="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9016" t="27206" r="44388" b="14444"/>
                    <a:stretch/>
                  </pic:blipFill>
                  <pic:spPr>
                    <a:xfrm>
                      <a:off x="0" y="0"/>
                      <a:ext cx="2545121" cy="1850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56E01" w:rsidRDefault="00156E01" w:rsidP="00156E01">
      <w:pPr>
        <w:jc w:val="both"/>
        <w:rPr>
          <w:rFonts w:ascii="Comic Sans MS" w:hAnsi="Comic Sans MS"/>
        </w:rPr>
      </w:pPr>
    </w:p>
    <w:p w:rsidR="00156E01" w:rsidRDefault="00156E01" w:rsidP="00156E01">
      <w:pPr>
        <w:jc w:val="both"/>
        <w:rPr>
          <w:rFonts w:ascii="Comic Sans MS" w:hAnsi="Comic Sans MS"/>
        </w:rPr>
      </w:pPr>
    </w:p>
    <w:p w:rsidR="00156E01" w:rsidRDefault="00156E01" w:rsidP="00156E01">
      <w:pPr>
        <w:jc w:val="both"/>
        <w:rPr>
          <w:rFonts w:ascii="Comic Sans MS" w:hAnsi="Comic Sans MS"/>
        </w:rPr>
      </w:pPr>
    </w:p>
    <w:p w:rsidR="00156E01" w:rsidRDefault="00156E01" w:rsidP="00156E01">
      <w:pPr>
        <w:jc w:val="both"/>
        <w:rPr>
          <w:rFonts w:cstheme="minorHAnsi"/>
          <w:b/>
        </w:rPr>
      </w:pPr>
      <w:r w:rsidRPr="00241BEB">
        <w:rPr>
          <w:rFonts w:cstheme="minorHAnsi"/>
          <w:b/>
        </w:rPr>
        <w:t xml:space="preserve">5. Look at </w:t>
      </w:r>
      <w:proofErr w:type="spellStart"/>
      <w:r w:rsidRPr="00241BEB">
        <w:rPr>
          <w:rFonts w:cstheme="minorHAnsi"/>
          <w:b/>
        </w:rPr>
        <w:t>the</w:t>
      </w:r>
      <w:proofErr w:type="spellEnd"/>
      <w:r w:rsidRPr="00241BEB">
        <w:rPr>
          <w:rFonts w:cstheme="minorHAnsi"/>
          <w:b/>
        </w:rPr>
        <w:t xml:space="preserve"> </w:t>
      </w:r>
      <w:proofErr w:type="spellStart"/>
      <w:r w:rsidRPr="00241BEB">
        <w:rPr>
          <w:rFonts w:cstheme="minorHAnsi"/>
          <w:b/>
        </w:rPr>
        <w:t>picture</w:t>
      </w:r>
      <w:proofErr w:type="spellEnd"/>
      <w:r w:rsidRPr="00241BEB">
        <w:rPr>
          <w:rFonts w:cstheme="minorHAnsi"/>
          <w:b/>
        </w:rPr>
        <w:t xml:space="preserve"> and </w:t>
      </w:r>
      <w:proofErr w:type="spellStart"/>
      <w:r w:rsidRPr="00241BEB">
        <w:rPr>
          <w:rFonts w:cstheme="minorHAnsi"/>
          <w:b/>
        </w:rPr>
        <w:t>answer</w:t>
      </w:r>
      <w:proofErr w:type="spellEnd"/>
      <w:r>
        <w:rPr>
          <w:rFonts w:cstheme="minorHAnsi"/>
          <w:b/>
        </w:rPr>
        <w:t>.</w:t>
      </w:r>
    </w:p>
    <w:p w:rsidR="00156E01" w:rsidRDefault="00156E01" w:rsidP="00156E01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22651</wp:posOffset>
            </wp:positionH>
            <wp:positionV relativeFrom="paragraph">
              <wp:posOffset>1640</wp:posOffset>
            </wp:positionV>
            <wp:extent cx="4812150" cy="2293645"/>
            <wp:effectExtent l="19050" t="19050" r="26550" b="11405"/>
            <wp:wrapNone/>
            <wp:docPr id="159" name="Imagen 159" descr="boy's bed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boy's bedroo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59" cy="2296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Default="00156E01" w:rsidP="00156E01">
      <w:pPr>
        <w:jc w:val="both"/>
        <w:rPr>
          <w:rFonts w:cstheme="minorHAnsi"/>
          <w:b/>
        </w:rPr>
      </w:pP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Is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</w:t>
      </w:r>
      <w:r w:rsidRPr="00F414D7">
        <w:rPr>
          <w:rFonts w:cstheme="minorHAnsi"/>
        </w:rPr>
        <w:t>here</w:t>
      </w:r>
      <w:proofErr w:type="spellEnd"/>
      <w:r w:rsidRPr="00F414D7">
        <w:rPr>
          <w:rFonts w:cstheme="minorHAnsi"/>
        </w:rPr>
        <w:t xml:space="preserve"> </w:t>
      </w:r>
      <w:r w:rsidRPr="00F414D7">
        <w:rPr>
          <w:rFonts w:cstheme="minorHAnsi"/>
        </w:rPr>
        <w:t xml:space="preserve">a </w:t>
      </w:r>
      <w:proofErr w:type="spellStart"/>
      <w:r w:rsidRPr="00F414D7">
        <w:rPr>
          <w:rFonts w:cstheme="minorHAnsi"/>
        </w:rPr>
        <w:t>book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under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bed</w:t>
      </w:r>
      <w:proofErr w:type="spellEnd"/>
      <w:r w:rsidRPr="00F414D7">
        <w:rPr>
          <w:rFonts w:cstheme="minorHAnsi"/>
        </w:rPr>
        <w:t>?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F414D7">
        <w:rPr>
          <w:rFonts w:cstheme="minorHAnsi"/>
        </w:rPr>
        <w:t xml:space="preserve">Are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two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balls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on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table</w:t>
      </w:r>
      <w:proofErr w:type="spellEnd"/>
      <w:r w:rsidRPr="00F414D7">
        <w:rPr>
          <w:rFonts w:cstheme="minorHAnsi"/>
        </w:rPr>
        <w:t>?</w:t>
      </w:r>
      <w:r w:rsidRPr="00F414D7">
        <w:rPr>
          <w:rFonts w:cstheme="minorHAnsi"/>
        </w:rPr>
        <w:tab/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Where</w:t>
      </w:r>
      <w:proofErr w:type="spellEnd"/>
      <w:r w:rsidRPr="00F414D7">
        <w:rPr>
          <w:rFonts w:cstheme="minorHAnsi"/>
        </w:rPr>
        <w:t xml:space="preserve"> are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balls</w:t>
      </w:r>
      <w:proofErr w:type="spellEnd"/>
      <w:r w:rsidRPr="00F414D7">
        <w:rPr>
          <w:rFonts w:cstheme="minorHAnsi"/>
        </w:rPr>
        <w:t>?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Is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a </w:t>
      </w:r>
      <w:proofErr w:type="spellStart"/>
      <w:r w:rsidRPr="00F414D7">
        <w:rPr>
          <w:rFonts w:cstheme="minorHAnsi"/>
        </w:rPr>
        <w:t>pencil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on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chair</w:t>
      </w:r>
      <w:proofErr w:type="spellEnd"/>
      <w:r w:rsidRPr="00F414D7">
        <w:rPr>
          <w:rFonts w:cstheme="minorHAnsi"/>
        </w:rPr>
        <w:t>?</w:t>
      </w:r>
      <w:r w:rsidRPr="00F414D7">
        <w:rPr>
          <w:rFonts w:cstheme="minorHAnsi"/>
        </w:rPr>
        <w:t xml:space="preserve"> 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I</w:t>
      </w:r>
      <w:r w:rsidRPr="00F414D7">
        <w:rPr>
          <w:rFonts w:cstheme="minorHAnsi"/>
        </w:rPr>
        <w:t>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a </w:t>
      </w:r>
      <w:proofErr w:type="spellStart"/>
      <w:r w:rsidRPr="00F414D7">
        <w:rPr>
          <w:rFonts w:cstheme="minorHAnsi"/>
        </w:rPr>
        <w:t>wardrobe</w:t>
      </w:r>
      <w:proofErr w:type="spellEnd"/>
      <w:r w:rsidRPr="00F414D7">
        <w:rPr>
          <w:rFonts w:cstheme="minorHAnsi"/>
        </w:rPr>
        <w:t xml:space="preserve"> in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room</w:t>
      </w:r>
      <w:proofErr w:type="spellEnd"/>
      <w:r w:rsidRPr="00F414D7">
        <w:rPr>
          <w:rFonts w:cstheme="minorHAnsi"/>
        </w:rPr>
        <w:t>?</w:t>
      </w:r>
      <w:r w:rsidRPr="00F414D7">
        <w:rPr>
          <w:rFonts w:cstheme="minorHAnsi"/>
        </w:rPr>
        <w:tab/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F414D7">
        <w:rPr>
          <w:rFonts w:cstheme="minorHAnsi"/>
        </w:rPr>
        <w:t>A</w:t>
      </w:r>
      <w:r w:rsidRPr="00F414D7">
        <w:rPr>
          <w:rFonts w:cstheme="minorHAnsi"/>
        </w:rPr>
        <w:t xml:space="preserve">re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any</w:t>
      </w:r>
      <w:proofErr w:type="spellEnd"/>
      <w:r w:rsidRPr="00F414D7">
        <w:rPr>
          <w:rFonts w:cstheme="minorHAnsi"/>
        </w:rPr>
        <w:t xml:space="preserve"> posters </w:t>
      </w:r>
      <w:proofErr w:type="spellStart"/>
      <w:r w:rsidRPr="00F414D7">
        <w:rPr>
          <w:rFonts w:cstheme="minorHAnsi"/>
        </w:rPr>
        <w:t>on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wall</w:t>
      </w:r>
      <w:proofErr w:type="spellEnd"/>
      <w:r w:rsidRPr="00F414D7">
        <w:rPr>
          <w:rFonts w:cstheme="minorHAnsi"/>
        </w:rPr>
        <w:t>?</w:t>
      </w:r>
      <w:r w:rsidRPr="00F414D7">
        <w:rPr>
          <w:rFonts w:cstheme="minorHAnsi"/>
        </w:rPr>
        <w:t xml:space="preserve">  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r w:rsidRPr="00F414D7">
        <w:rPr>
          <w:rFonts w:cstheme="minorHAnsi"/>
        </w:rPr>
        <w:t xml:space="preserve">Are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three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pens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on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table</w:t>
      </w:r>
      <w:proofErr w:type="spellEnd"/>
      <w:r w:rsidRPr="00F414D7">
        <w:rPr>
          <w:rFonts w:cstheme="minorHAnsi"/>
        </w:rPr>
        <w:t>?</w:t>
      </w:r>
      <w:r w:rsidRPr="00F414D7">
        <w:rPr>
          <w:rFonts w:cstheme="minorHAnsi"/>
        </w:rPr>
        <w:t xml:space="preserve">  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How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many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pens</w:t>
      </w:r>
      <w:proofErr w:type="spellEnd"/>
      <w:r w:rsidRPr="00F414D7">
        <w:rPr>
          <w:rFonts w:cstheme="minorHAnsi"/>
        </w:rPr>
        <w:t xml:space="preserve"> are </w:t>
      </w:r>
      <w:proofErr w:type="spellStart"/>
      <w:r w:rsidRPr="00F414D7">
        <w:rPr>
          <w:rFonts w:cstheme="minorHAnsi"/>
        </w:rPr>
        <w:t>there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on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the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table</w:t>
      </w:r>
      <w:proofErr w:type="spellEnd"/>
      <w:r w:rsidRPr="00F414D7">
        <w:rPr>
          <w:rFonts w:cstheme="minorHAnsi"/>
        </w:rPr>
        <w:t>?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Where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is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Jack’s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notebook</w:t>
      </w:r>
      <w:proofErr w:type="spellEnd"/>
      <w:r w:rsidRPr="00F414D7">
        <w:rPr>
          <w:rFonts w:cstheme="minorHAnsi"/>
        </w:rPr>
        <w:t>?</w:t>
      </w:r>
    </w:p>
    <w:p w:rsidR="00156E01" w:rsidRPr="00F414D7" w:rsidRDefault="00156E01" w:rsidP="00156E01">
      <w:pPr>
        <w:pStyle w:val="Prrafodelista"/>
        <w:numPr>
          <w:ilvl w:val="0"/>
          <w:numId w:val="3"/>
        </w:numPr>
        <w:tabs>
          <w:tab w:val="left" w:pos="426"/>
        </w:tabs>
        <w:spacing w:after="0" w:line="360" w:lineRule="auto"/>
        <w:ind w:left="0" w:firstLine="0"/>
        <w:jc w:val="both"/>
        <w:rPr>
          <w:rFonts w:cstheme="minorHAnsi"/>
        </w:rPr>
      </w:pPr>
      <w:proofErr w:type="spellStart"/>
      <w:r w:rsidRPr="00F414D7">
        <w:rPr>
          <w:rFonts w:cstheme="minorHAnsi"/>
        </w:rPr>
        <w:t>Where</w:t>
      </w:r>
      <w:proofErr w:type="spellEnd"/>
      <w:r w:rsidRPr="00F414D7">
        <w:rPr>
          <w:rFonts w:cstheme="minorHAnsi"/>
        </w:rPr>
        <w:t xml:space="preserve"> are </w:t>
      </w:r>
      <w:proofErr w:type="spellStart"/>
      <w:r w:rsidRPr="00F414D7">
        <w:rPr>
          <w:rFonts w:cstheme="minorHAnsi"/>
        </w:rPr>
        <w:t>Jack’s</w:t>
      </w:r>
      <w:proofErr w:type="spellEnd"/>
      <w:r w:rsidRPr="00F414D7">
        <w:rPr>
          <w:rFonts w:cstheme="minorHAnsi"/>
        </w:rPr>
        <w:t xml:space="preserve"> </w:t>
      </w:r>
      <w:proofErr w:type="spellStart"/>
      <w:r w:rsidRPr="00F414D7">
        <w:rPr>
          <w:rFonts w:cstheme="minorHAnsi"/>
        </w:rPr>
        <w:t>socks</w:t>
      </w:r>
      <w:proofErr w:type="spellEnd"/>
      <w:r w:rsidRPr="00F414D7">
        <w:rPr>
          <w:rFonts w:cstheme="minorHAnsi"/>
        </w:rPr>
        <w:t>?</w:t>
      </w:r>
    </w:p>
    <w:p w:rsidR="005D477A" w:rsidRDefault="00BC7E3F"/>
    <w:sectPr w:rsidR="005D477A" w:rsidSect="00A664D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6538"/>
    <w:multiLevelType w:val="hybridMultilevel"/>
    <w:tmpl w:val="C2F0F3B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291404"/>
    <w:multiLevelType w:val="hybridMultilevel"/>
    <w:tmpl w:val="5B203A6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10AC4"/>
    <w:multiLevelType w:val="hybridMultilevel"/>
    <w:tmpl w:val="662E52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6E01"/>
    <w:rsid w:val="000E1294"/>
    <w:rsid w:val="00156E01"/>
    <w:rsid w:val="003D7707"/>
    <w:rsid w:val="00621864"/>
    <w:rsid w:val="00BC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E01"/>
  </w:style>
  <w:style w:type="paragraph" w:styleId="Ttulo9">
    <w:name w:val="heading 9"/>
    <w:basedOn w:val="Normal"/>
    <w:next w:val="Normal"/>
    <w:link w:val="Ttulo9Car"/>
    <w:qFormat/>
    <w:rsid w:val="00156E01"/>
    <w:pPr>
      <w:keepNext/>
      <w:spacing w:after="0" w:line="240" w:lineRule="auto"/>
      <w:outlineLvl w:val="8"/>
    </w:pPr>
    <w:rPr>
      <w:rFonts w:ascii="Book Antiqua" w:eastAsia="Times New Roman" w:hAnsi="Book Antiqua" w:cs="Times New Roman"/>
      <w:b/>
      <w:bCs/>
      <w:szCs w:val="20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9Car">
    <w:name w:val="Título 9 Car"/>
    <w:basedOn w:val="Fuentedeprrafopredeter"/>
    <w:link w:val="Ttulo9"/>
    <w:rsid w:val="00156E01"/>
    <w:rPr>
      <w:rFonts w:ascii="Book Antiqua" w:eastAsia="Times New Roman" w:hAnsi="Book Antiqua" w:cs="Times New Roman"/>
      <w:b/>
      <w:bCs/>
      <w:szCs w:val="20"/>
      <w:lang w:val="en-GB" w:eastAsia="es-ES"/>
    </w:rPr>
  </w:style>
  <w:style w:type="paragraph" w:styleId="Prrafodelista">
    <w:name w:val="List Paragraph"/>
    <w:basedOn w:val="Normal"/>
    <w:uiPriority w:val="34"/>
    <w:qFormat/>
    <w:rsid w:val="00156E0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6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 Lmbrd</dc:creator>
  <cp:lastModifiedBy>Gav Lmbrd</cp:lastModifiedBy>
  <cp:revision>1</cp:revision>
  <dcterms:created xsi:type="dcterms:W3CDTF">2017-09-25T03:10:00Z</dcterms:created>
  <dcterms:modified xsi:type="dcterms:W3CDTF">2017-09-25T03:11:00Z</dcterms:modified>
</cp:coreProperties>
</file>